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CCA1" w14:textId="77777777" w:rsidR="003C5EC5" w:rsidRDefault="003C5EC5" w:rsidP="003C5EC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2E0CFE94" w14:textId="77777777" w:rsidR="003C5EC5" w:rsidRDefault="003C5EC5" w:rsidP="003C5EC5">
      <w:pPr>
        <w:widowControl/>
        <w:spacing w:line="340" w:lineRule="exact"/>
        <w:jc w:val="left"/>
        <w:rPr>
          <w:rFonts w:ascii="黑体" w:eastAsia="黑体" w:hAnsi="黑体"/>
          <w:sz w:val="32"/>
          <w:szCs w:val="32"/>
        </w:rPr>
      </w:pPr>
    </w:p>
    <w:p w14:paraId="438F2F2F" w14:textId="77777777" w:rsidR="003C5EC5" w:rsidRDefault="003C5EC5" w:rsidP="003C5EC5">
      <w:pPr>
        <w:spacing w:line="0" w:lineRule="atLeas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 会 回 执 表</w:t>
      </w:r>
    </w:p>
    <w:p w14:paraId="6711F97C" w14:textId="77777777" w:rsidR="003C5EC5" w:rsidRDefault="003C5EC5" w:rsidP="003C5EC5">
      <w:pPr>
        <w:spacing w:line="46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单位：</w:t>
      </w:r>
    </w:p>
    <w:tbl>
      <w:tblPr>
        <w:tblStyle w:val="a7"/>
        <w:tblW w:w="8895" w:type="dxa"/>
        <w:jc w:val="center"/>
        <w:tblLook w:val="04A0" w:firstRow="1" w:lastRow="0" w:firstColumn="1" w:lastColumn="0" w:noHBand="0" w:noVBand="1"/>
      </w:tblPr>
      <w:tblGrid>
        <w:gridCol w:w="1586"/>
        <w:gridCol w:w="7309"/>
      </w:tblGrid>
      <w:tr w:rsidR="003C5EC5" w14:paraId="7656776D" w14:textId="77777777" w:rsidTr="00264EF1">
        <w:trPr>
          <w:jc w:val="center"/>
        </w:trPr>
        <w:tc>
          <w:tcPr>
            <w:tcW w:w="1586" w:type="dxa"/>
            <w:vAlign w:val="center"/>
          </w:tcPr>
          <w:p w14:paraId="379CFAF7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7309" w:type="dxa"/>
            <w:vAlign w:val="center"/>
          </w:tcPr>
          <w:p w14:paraId="1C54A54F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5EC5" w14:paraId="3348216B" w14:textId="77777777" w:rsidTr="00264EF1">
        <w:trPr>
          <w:jc w:val="center"/>
        </w:trPr>
        <w:tc>
          <w:tcPr>
            <w:tcW w:w="1586" w:type="dxa"/>
            <w:vAlign w:val="center"/>
          </w:tcPr>
          <w:p w14:paraId="6E30857C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门</w:t>
            </w:r>
          </w:p>
        </w:tc>
        <w:tc>
          <w:tcPr>
            <w:tcW w:w="7309" w:type="dxa"/>
            <w:vAlign w:val="center"/>
          </w:tcPr>
          <w:p w14:paraId="567DCDAC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5EC5" w14:paraId="51F96832" w14:textId="77777777" w:rsidTr="00264EF1">
        <w:trPr>
          <w:jc w:val="center"/>
        </w:trPr>
        <w:tc>
          <w:tcPr>
            <w:tcW w:w="1586" w:type="dxa"/>
            <w:vAlign w:val="center"/>
          </w:tcPr>
          <w:p w14:paraId="7136C8DB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7309" w:type="dxa"/>
            <w:vAlign w:val="center"/>
          </w:tcPr>
          <w:p w14:paraId="5DC4623B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5EC5" w14:paraId="7E9D523B" w14:textId="77777777" w:rsidTr="00264EF1">
        <w:trPr>
          <w:jc w:val="center"/>
        </w:trPr>
        <w:tc>
          <w:tcPr>
            <w:tcW w:w="1586" w:type="dxa"/>
            <w:vAlign w:val="center"/>
          </w:tcPr>
          <w:p w14:paraId="681F1C2E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309" w:type="dxa"/>
            <w:vAlign w:val="center"/>
          </w:tcPr>
          <w:p w14:paraId="0C88FEA2" w14:textId="77777777" w:rsidR="003C5EC5" w:rsidRDefault="003C5EC5" w:rsidP="00264EF1">
            <w:pPr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手机号：</w:t>
            </w:r>
            <w:r>
              <w:rPr>
                <w:rFonts w:ascii="仿宋_GB2312" w:eastAsia="仿宋_GB2312"/>
                <w:sz w:val="28"/>
                <w:szCs w:val="28"/>
                <w:u w:val="single" w:color="000000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邮箱：</w:t>
            </w:r>
            <w:r>
              <w:rPr>
                <w:rFonts w:ascii="仿宋_GB2312" w:eastAsia="仿宋_GB2312"/>
                <w:sz w:val="28"/>
                <w:szCs w:val="28"/>
                <w:u w:val="single" w:color="000000"/>
              </w:rPr>
              <w:t xml:space="preserve">           </w:t>
            </w:r>
          </w:p>
        </w:tc>
      </w:tr>
      <w:tr w:rsidR="003C5EC5" w14:paraId="7689FA4D" w14:textId="77777777" w:rsidTr="00264EF1">
        <w:trPr>
          <w:jc w:val="center"/>
        </w:trPr>
        <w:tc>
          <w:tcPr>
            <w:tcW w:w="1586" w:type="dxa"/>
            <w:vAlign w:val="center"/>
          </w:tcPr>
          <w:p w14:paraId="7468A947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交通信息</w:t>
            </w:r>
          </w:p>
        </w:tc>
        <w:tc>
          <w:tcPr>
            <w:tcW w:w="7309" w:type="dxa"/>
            <w:vAlign w:val="center"/>
          </w:tcPr>
          <w:p w14:paraId="6E32EEC5" w14:textId="77777777" w:rsidR="003C5EC5" w:rsidRDefault="003C5EC5" w:rsidP="00264EF1">
            <w:pPr>
              <w:spacing w:line="440" w:lineRule="exact"/>
              <w:textAlignment w:val="baseline"/>
              <w:rPr>
                <w:rFonts w:ascii="仿宋_GB2312" w:eastAsia="仿宋_GB2312"/>
                <w:sz w:val="28"/>
                <w:szCs w:val="28"/>
                <w:u w:val="single" w:color="00000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抵达航班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车次：</w:t>
            </w:r>
            <w:r>
              <w:rPr>
                <w:rFonts w:ascii="仿宋_GB2312" w:eastAsia="仿宋_GB2312"/>
                <w:sz w:val="28"/>
                <w:szCs w:val="28"/>
                <w:u w:val="single" w:color="000000"/>
              </w:rPr>
              <w:t xml:space="preserve">         </w:t>
            </w:r>
          </w:p>
          <w:p w14:paraId="32FEDDA6" w14:textId="77777777" w:rsidR="003C5EC5" w:rsidRDefault="003C5EC5" w:rsidP="00264EF1">
            <w:pPr>
              <w:spacing w:line="44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离开航班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车次：</w:t>
            </w:r>
            <w:r>
              <w:rPr>
                <w:rFonts w:ascii="仿宋_GB2312" w:eastAsia="仿宋_GB2312"/>
                <w:sz w:val="28"/>
                <w:szCs w:val="28"/>
                <w:u w:val="single" w:color="000000"/>
              </w:rPr>
              <w:t xml:space="preserve">         </w:t>
            </w:r>
          </w:p>
        </w:tc>
      </w:tr>
      <w:tr w:rsidR="003C5EC5" w14:paraId="47A63B65" w14:textId="77777777" w:rsidTr="00264EF1">
        <w:trPr>
          <w:trHeight w:val="624"/>
          <w:jc w:val="center"/>
        </w:trPr>
        <w:tc>
          <w:tcPr>
            <w:tcW w:w="1586" w:type="dxa"/>
            <w:vAlign w:val="center"/>
          </w:tcPr>
          <w:p w14:paraId="26544360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技术参观</w:t>
            </w:r>
          </w:p>
        </w:tc>
        <w:tc>
          <w:tcPr>
            <w:tcW w:w="7309" w:type="dxa"/>
            <w:vAlign w:val="center"/>
          </w:tcPr>
          <w:p w14:paraId="09A986D4" w14:textId="77777777" w:rsidR="003C5EC5" w:rsidRDefault="003C5EC5" w:rsidP="00264EF1"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是否参观（□是     □否）</w:t>
            </w:r>
          </w:p>
        </w:tc>
      </w:tr>
      <w:tr w:rsidR="003C5EC5" w14:paraId="356695A5" w14:textId="77777777" w:rsidTr="00264EF1">
        <w:trPr>
          <w:trHeight w:val="2044"/>
          <w:jc w:val="center"/>
        </w:trPr>
        <w:tc>
          <w:tcPr>
            <w:tcW w:w="1586" w:type="dxa"/>
            <w:vAlign w:val="center"/>
          </w:tcPr>
          <w:p w14:paraId="4F417D5D" w14:textId="77777777" w:rsidR="003C5EC5" w:rsidRDefault="003C5EC5" w:rsidP="00264EF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住房预订</w:t>
            </w:r>
          </w:p>
        </w:tc>
        <w:tc>
          <w:tcPr>
            <w:tcW w:w="7309" w:type="dxa"/>
            <w:vAlign w:val="center"/>
          </w:tcPr>
          <w:p w14:paraId="1E73334D" w14:textId="77777777" w:rsidR="003C5EC5" w:rsidRDefault="003C5EC5" w:rsidP="00264EF1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锦江宾馆协议价如下，需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预订请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填写：</w:t>
            </w:r>
          </w:p>
          <w:p w14:paraId="4483D4A2" w14:textId="77777777" w:rsidR="003C5EC5" w:rsidRDefault="003C5EC5" w:rsidP="00264EF1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入住—退房日期：</w:t>
            </w:r>
            <w:r>
              <w:rPr>
                <w:rFonts w:ascii="仿宋_GB2312" w:eastAsia="仿宋_GB2312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请勾选以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下房型）</w:t>
            </w:r>
          </w:p>
          <w:p w14:paraId="10812585" w14:textId="77777777" w:rsidR="003C5EC5" w:rsidRDefault="003C5EC5" w:rsidP="00264EF1">
            <w:pPr>
              <w:spacing w:line="4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房型：□普通大床房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298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间夜（含早）</w:t>
            </w:r>
          </w:p>
          <w:p w14:paraId="45890A8D" w14:textId="77777777" w:rsidR="003C5EC5" w:rsidRDefault="003C5EC5" w:rsidP="00264EF1">
            <w:pPr>
              <w:spacing w:line="440" w:lineRule="exact"/>
              <w:ind w:firstLineChars="300" w:firstLine="840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□商务大床房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358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间夜（含早）</w:t>
            </w:r>
          </w:p>
        </w:tc>
      </w:tr>
    </w:tbl>
    <w:p w14:paraId="3B87AD4A" w14:textId="77777777" w:rsidR="003C5EC5" w:rsidRDefault="003C5EC5" w:rsidP="003C5EC5">
      <w:pPr>
        <w:spacing w:line="540" w:lineRule="exact"/>
        <w:jc w:val="left"/>
        <w:textAlignment w:val="baseline"/>
        <w:rPr>
          <w:rStyle w:val="a9"/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请于202</w:t>
      </w:r>
      <w:r>
        <w:rPr>
          <w:rFonts w:ascii="仿宋_GB2312" w:eastAsia="仿宋_GB2312" w:hAnsi="仿宋_GB2312" w:cs="仿宋_GB2312"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年1</w:t>
      </w:r>
      <w:r>
        <w:rPr>
          <w:rFonts w:ascii="仿宋_GB2312" w:eastAsia="仿宋_GB2312" w:hAnsi="仿宋_GB2312" w:cs="仿宋_GB2312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>
        <w:rPr>
          <w:rFonts w:ascii="仿宋_GB2312" w:eastAsia="仿宋_GB2312" w:hAnsi="仿宋_GB2312" w:cs="仿宋_GB2312"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8日前反馈至</w:t>
      </w:r>
      <w:r>
        <w:rPr>
          <w:rFonts w:ascii="仿宋_GB2312" w:eastAsia="仿宋_GB2312" w:hAnsi="仿宋_GB2312" w:cs="仿宋_GB2312"/>
          <w:bCs/>
          <w:sz w:val="28"/>
          <w:szCs w:val="28"/>
        </w:rPr>
        <w:t>xu-zy@org-cnea.cn</w:t>
      </w:r>
      <w:r>
        <w:rPr>
          <w:rStyle w:val="a9"/>
          <w:rFonts w:ascii="仿宋_GB2312" w:eastAsia="仿宋_GB2312" w:hAnsi="仿宋_GB2312" w:cs="仿宋_GB2312"/>
          <w:bCs/>
          <w:sz w:val="28"/>
          <w:szCs w:val="28"/>
        </w:rPr>
        <w:t xml:space="preserve"> </w:t>
      </w:r>
    </w:p>
    <w:p w14:paraId="5F0FBB42" w14:textId="77777777" w:rsidR="003C5EC5" w:rsidRDefault="003C5EC5" w:rsidP="003C5EC5">
      <w:pPr>
        <w:ind w:firstLineChars="200" w:firstLine="640"/>
        <w:textAlignment w:val="baseline"/>
        <w:rPr>
          <w:rFonts w:ascii="仿宋_GB2312" w:eastAsia="仿宋_GB2312" w:hAnsiTheme="minorEastAsia"/>
          <w:sz w:val="32"/>
          <w:szCs w:val="32"/>
        </w:rPr>
      </w:pPr>
    </w:p>
    <w:p w14:paraId="798FC8D6" w14:textId="77777777" w:rsidR="003C5EC5" w:rsidRDefault="003C5EC5" w:rsidP="003C5EC5">
      <w:pPr>
        <w:ind w:firstLineChars="200" w:firstLine="640"/>
        <w:jc w:val="left"/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</w:t>
      </w:r>
    </w:p>
    <w:p w14:paraId="1C18AF3B" w14:textId="77777777" w:rsidR="003C5EC5" w:rsidRDefault="003C5EC5" w:rsidP="003C5EC5"/>
    <w:p w14:paraId="7A073D14" w14:textId="77777777" w:rsidR="003C5EC5" w:rsidRPr="00120686" w:rsidRDefault="003C5EC5" w:rsidP="003C5EC5"/>
    <w:p w14:paraId="0F8BE1B1" w14:textId="77777777" w:rsidR="000C4E9E" w:rsidRPr="003C5EC5" w:rsidRDefault="000C4E9E"/>
    <w:sectPr w:rsidR="000C4E9E" w:rsidRPr="003C5EC5" w:rsidSect="00264EF1">
      <w:headerReference w:type="default" r:id="rId6"/>
      <w:footerReference w:type="even" r:id="rId7"/>
      <w:footerReference w:type="default" r:id="rId8"/>
      <w:pgSz w:w="11906" w:h="16838"/>
      <w:pgMar w:top="2098" w:right="1531" w:bottom="1474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67C1" w14:textId="77777777" w:rsidR="008343FA" w:rsidRDefault="008343FA" w:rsidP="003C5EC5">
      <w:r>
        <w:separator/>
      </w:r>
    </w:p>
  </w:endnote>
  <w:endnote w:type="continuationSeparator" w:id="0">
    <w:p w14:paraId="7BA28BC9" w14:textId="77777777" w:rsidR="008343FA" w:rsidRDefault="008343FA" w:rsidP="003C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9951" w14:textId="77777777" w:rsidR="00985606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6568CCB" w14:textId="77777777" w:rsidR="00985606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6640" w14:textId="77777777" w:rsidR="0098560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DAA47" wp14:editId="67FA39EF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02BF0F85" w14:textId="77777777" w:rsidR="00985606" w:rsidRDefault="00000000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6C3207A" w14:textId="77777777" w:rsidR="00985606" w:rsidRDefault="00000000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DAA4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02BF0F85" w14:textId="77777777" w:rsidR="00985606" w:rsidRDefault="00000000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6C3207A" w14:textId="77777777" w:rsidR="00985606" w:rsidRDefault="00000000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776F" w14:textId="77777777" w:rsidR="008343FA" w:rsidRDefault="008343FA" w:rsidP="003C5EC5">
      <w:r>
        <w:separator/>
      </w:r>
    </w:p>
  </w:footnote>
  <w:footnote w:type="continuationSeparator" w:id="0">
    <w:p w14:paraId="71EDBA03" w14:textId="77777777" w:rsidR="008343FA" w:rsidRDefault="008343FA" w:rsidP="003C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5D48" w14:textId="77777777" w:rsidR="00985606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58"/>
    <w:rsid w:val="000C4E9E"/>
    <w:rsid w:val="003C5EC5"/>
    <w:rsid w:val="005D2258"/>
    <w:rsid w:val="0083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C2BCE5-5956-48FD-A493-819E8141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C5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EC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C5E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EC5"/>
    <w:rPr>
      <w:sz w:val="18"/>
      <w:szCs w:val="18"/>
    </w:rPr>
  </w:style>
  <w:style w:type="table" w:styleId="a7">
    <w:name w:val="Table Grid"/>
    <w:basedOn w:val="a1"/>
    <w:uiPriority w:val="39"/>
    <w:qFormat/>
    <w:rsid w:val="003C5EC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3C5EC5"/>
  </w:style>
  <w:style w:type="character" w:styleId="a9">
    <w:name w:val="Hyperlink"/>
    <w:basedOn w:val="a0"/>
    <w:qFormat/>
    <w:rsid w:val="003C5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Ziyuan Xu</dc:creator>
  <cp:keywords/>
  <dc:description/>
  <cp:lastModifiedBy>Ziyuan Xu</cp:lastModifiedBy>
  <cp:revision>2</cp:revision>
  <dcterms:created xsi:type="dcterms:W3CDTF">2022-11-23T07:15:00Z</dcterms:created>
  <dcterms:modified xsi:type="dcterms:W3CDTF">2022-11-23T07:15:00Z</dcterms:modified>
</cp:coreProperties>
</file>