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_GB2312" w:hAnsi="Calibri" w:eastAsia="仿宋_GB2312" w:cs="仿宋_GB2312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156" w:afterLines="50" w:afterAutospacing="0" w:line="560" w:lineRule="exact"/>
        <w:ind w:left="0" w:right="0"/>
        <w:jc w:val="center"/>
        <w:rPr>
          <w:rFonts w:hint="eastAsia" w:ascii="方正小标宋简体" w:hAnsi="方正小标宋简体" w:eastAsia="宋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“中国工业互联网安全大赛——核能行业赛道”竞赛报名表</w:t>
      </w:r>
    </w:p>
    <w:bookmarkEnd w:id="0"/>
    <w:tbl>
      <w:tblPr>
        <w:tblStyle w:val="6"/>
        <w:tblW w:w="13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484"/>
        <w:gridCol w:w="1365"/>
        <w:gridCol w:w="862"/>
        <w:gridCol w:w="978"/>
        <w:gridCol w:w="1543"/>
        <w:gridCol w:w="1234"/>
        <w:gridCol w:w="1522"/>
        <w:gridCol w:w="1371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单位名称：                     所属集团：                     参赛队伍总数：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竞赛队名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竞赛网名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本单位领队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----------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----------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参赛队伍①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选手1兼队长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选手2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选手3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参赛队伍②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选手1兼队长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选手2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选手3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参赛队伍③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选手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兼队长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选手2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选手3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参赛队伍--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----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填表联系人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----------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------------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Calibri" w:eastAsia="仿宋_GB2312" w:cs="仿宋_GB2312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Calibri" w:eastAsia="仿宋_GB2312" w:cs="仿宋_GB2312"/>
          <w:sz w:val="24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注释：1.每个单位可以报多个参赛队，填表类推。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left"/>
        <w:rPr>
          <w:rFonts w:hint="eastAsia" w:asci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2.每个队伍须有自己独立的队名。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left"/>
        <w:rPr>
          <w:rFonts w:hint="eastAsia" w:asci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3.单位承诺所填信息真实准确，符合大赛报名条件要求。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eastAsia="仿宋_GB2312" w:cs="仿宋_GB231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Times New Roman" w:cs="Times New Roman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/>
    <w:sectPr>
      <w:footerReference r:id="rId3" w:type="default"/>
      <w:pgSz w:w="16838" w:h="11906" w:orient="landscape"/>
      <w:pgMar w:top="1531" w:right="2098" w:bottom="153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-181610</wp:posOffset>
              </wp:positionV>
              <wp:extent cx="470535" cy="22288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3pt;height:17.55pt;width:37.05pt;mso-position-horizontal:outside;mso-position-horizontal-relative:margin;z-index:251659264;mso-width-relative:page;mso-height-relative:page;" filled="f" stroked="f" coordsize="21600,21600" o:gfxdata="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EpR2O1QAAAAUBAAAPAAAAAAAAAAEAIAAAACIAAABkcnMvZG93bnJl&#10;di54bWxQSwECFAAUAAAACACHTuJAtZXCxTkCAABhBAAADgAAAAAAAAABACAAAAAk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D222E"/>
    <w:rsid w:val="32ED20B4"/>
    <w:rsid w:val="41BC3C84"/>
    <w:rsid w:val="7E2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列出段落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customStyle="1" w:styleId="9">
    <w:name w:val="页脚 Char"/>
    <w:basedOn w:val="7"/>
    <w:link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1">
    <w:name w:val="正文文本 Char"/>
    <w:basedOn w:val="7"/>
    <w:link w:val="2"/>
    <w:uiPriority w:val="0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3372</Words>
  <Characters>3531</Characters>
  <Lines>0</Lines>
  <Paragraphs>0</Paragraphs>
  <TotalTime>20</TotalTime>
  <ScaleCrop>false</ScaleCrop>
  <LinksUpToDate>false</LinksUpToDate>
  <CharactersWithSpaces>3880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2021-08-09T02:30:00Z</dcterms:created>
  <dc:creator>hxzg2013</dc:creator>
  <cp:lastModifiedBy>海的另一边</cp:lastModifiedBy>
  <dcterms:modified xsi:type="dcterms:W3CDTF">2021-08-09T08:53:04Z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71A4B7270255430A98850D8B5D2F707B</vt:lpwstr>
  </property>
</Properties>
</file>